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CD" w:rsidRPr="00000FCD" w:rsidRDefault="00000FCD">
      <w:pPr>
        <w:rPr>
          <w:rFonts w:ascii="Arial" w:hAnsi="Arial" w:cs="Arial"/>
          <w:b/>
          <w:sz w:val="28"/>
          <w:szCs w:val="28"/>
          <w:lang w:val="de-CH"/>
        </w:rPr>
      </w:pPr>
      <w:r w:rsidRPr="00000FCD">
        <w:rPr>
          <w:rFonts w:ascii="Arial" w:hAnsi="Arial" w:cs="Arial"/>
          <w:b/>
          <w:sz w:val="28"/>
          <w:szCs w:val="28"/>
          <w:lang w:val="de-CH"/>
        </w:rPr>
        <w:t>Gewerkschaftskartell Biel</w:t>
      </w:r>
    </w:p>
    <w:p w:rsidR="00000FCD" w:rsidRDefault="00000FCD">
      <w:pPr>
        <w:rPr>
          <w:rFonts w:ascii="Arial" w:hAnsi="Arial" w:cs="Arial"/>
          <w:b/>
          <w:sz w:val="28"/>
          <w:szCs w:val="28"/>
          <w:lang w:val="de-CH"/>
        </w:rPr>
      </w:pPr>
      <w:r w:rsidRPr="00000FCD">
        <w:rPr>
          <w:rFonts w:ascii="Arial" w:hAnsi="Arial" w:cs="Arial"/>
          <w:b/>
          <w:sz w:val="28"/>
          <w:szCs w:val="28"/>
          <w:lang w:val="de-CH"/>
        </w:rPr>
        <w:t>Vorstandssitzung, 19. März 1946, 20 Uhr, Volkshaus Zimmer 1</w:t>
      </w:r>
    </w:p>
    <w:p w:rsidR="00000FCD" w:rsidRDefault="00000FCD">
      <w:pPr>
        <w:rPr>
          <w:rFonts w:ascii="Arial" w:hAnsi="Arial" w:cs="Arial"/>
          <w:b/>
          <w:sz w:val="28"/>
          <w:szCs w:val="28"/>
          <w:lang w:val="de-CH"/>
        </w:rPr>
      </w:pPr>
    </w:p>
    <w:p w:rsidR="00000FCD" w:rsidRDefault="00AF0B30">
      <w:pPr>
        <w:rPr>
          <w:rFonts w:ascii="Arial" w:hAnsi="Arial" w:cs="Arial"/>
          <w:sz w:val="20"/>
          <w:szCs w:val="20"/>
          <w:lang w:val="de-CH"/>
        </w:rPr>
      </w:pPr>
      <w:r>
        <w:rPr>
          <w:rFonts w:ascii="Arial" w:hAnsi="Arial" w:cs="Arial"/>
          <w:sz w:val="20"/>
          <w:szCs w:val="20"/>
          <w:lang w:val="de-CH"/>
        </w:rPr>
        <w:t>Traktanden:</w:t>
      </w:r>
    </w:p>
    <w:p w:rsidR="00AF0B30" w:rsidRDefault="00AF0B30">
      <w:pPr>
        <w:rPr>
          <w:rFonts w:ascii="Arial" w:hAnsi="Arial" w:cs="Arial"/>
          <w:sz w:val="20"/>
          <w:szCs w:val="20"/>
          <w:lang w:val="de-CH"/>
        </w:rPr>
      </w:pPr>
      <w:r>
        <w:rPr>
          <w:rFonts w:ascii="Arial" w:hAnsi="Arial" w:cs="Arial"/>
          <w:sz w:val="20"/>
          <w:szCs w:val="20"/>
          <w:lang w:val="de-CH"/>
        </w:rPr>
        <w:t>1. Appell</w:t>
      </w:r>
    </w:p>
    <w:p w:rsidR="00AF0B30" w:rsidRDefault="00AF0B30">
      <w:pPr>
        <w:rPr>
          <w:rFonts w:ascii="Arial" w:hAnsi="Arial" w:cs="Arial"/>
          <w:sz w:val="20"/>
          <w:szCs w:val="20"/>
          <w:lang w:val="de-CH"/>
        </w:rPr>
      </w:pPr>
      <w:r>
        <w:rPr>
          <w:rFonts w:ascii="Arial" w:hAnsi="Arial" w:cs="Arial"/>
          <w:sz w:val="20"/>
          <w:szCs w:val="20"/>
          <w:lang w:val="de-CH"/>
        </w:rPr>
        <w:t>2. Protokoll</w:t>
      </w:r>
    </w:p>
    <w:p w:rsidR="00AF0B30" w:rsidRDefault="00AF0B30">
      <w:pPr>
        <w:rPr>
          <w:rFonts w:ascii="Arial" w:hAnsi="Arial" w:cs="Arial"/>
          <w:sz w:val="20"/>
          <w:szCs w:val="20"/>
          <w:lang w:val="de-CH"/>
        </w:rPr>
      </w:pPr>
      <w:r>
        <w:rPr>
          <w:rFonts w:ascii="Arial" w:hAnsi="Arial" w:cs="Arial"/>
          <w:sz w:val="20"/>
          <w:szCs w:val="20"/>
          <w:lang w:val="de-CH"/>
        </w:rPr>
        <w:t>3. Korrespondenzen und Mitteilungen</w:t>
      </w:r>
    </w:p>
    <w:p w:rsidR="00AF0B30" w:rsidRDefault="00AF0B30">
      <w:pPr>
        <w:rPr>
          <w:rFonts w:ascii="Arial" w:hAnsi="Arial" w:cs="Arial"/>
          <w:sz w:val="20"/>
          <w:szCs w:val="20"/>
          <w:lang w:val="de-CH"/>
        </w:rPr>
      </w:pPr>
      <w:r>
        <w:rPr>
          <w:rFonts w:ascii="Arial" w:hAnsi="Arial" w:cs="Arial"/>
          <w:sz w:val="20"/>
          <w:szCs w:val="20"/>
          <w:lang w:val="de-CH"/>
        </w:rPr>
        <w:t>4. Bereinigung der Traktandenliste für die Generalversammlung</w:t>
      </w:r>
    </w:p>
    <w:p w:rsidR="00AF0B30" w:rsidRDefault="00AF0B30">
      <w:pPr>
        <w:rPr>
          <w:rFonts w:ascii="Arial" w:hAnsi="Arial" w:cs="Arial"/>
          <w:sz w:val="20"/>
          <w:szCs w:val="20"/>
          <w:lang w:val="de-CH"/>
        </w:rPr>
      </w:pPr>
      <w:r>
        <w:rPr>
          <w:rFonts w:ascii="Arial" w:hAnsi="Arial" w:cs="Arial"/>
          <w:sz w:val="20"/>
          <w:szCs w:val="20"/>
          <w:lang w:val="de-CH"/>
        </w:rPr>
        <w:t>5. Maifeier. Anschaffung von Fahnen, Transparenten und Plakaten</w:t>
      </w:r>
    </w:p>
    <w:p w:rsidR="00AF0B30" w:rsidRDefault="00AF0B30">
      <w:pPr>
        <w:rPr>
          <w:rFonts w:ascii="Arial" w:hAnsi="Arial" w:cs="Arial"/>
          <w:sz w:val="20"/>
          <w:szCs w:val="20"/>
          <w:lang w:val="de-CH"/>
        </w:rPr>
      </w:pPr>
      <w:r>
        <w:rPr>
          <w:rFonts w:ascii="Arial" w:hAnsi="Arial" w:cs="Arial"/>
          <w:sz w:val="20"/>
          <w:szCs w:val="20"/>
          <w:lang w:val="de-CH"/>
        </w:rPr>
        <w:t>6. Beitragsfrage</w:t>
      </w:r>
    </w:p>
    <w:p w:rsidR="00AF0B30" w:rsidRDefault="00AF0B30">
      <w:pPr>
        <w:rPr>
          <w:rFonts w:ascii="Arial" w:hAnsi="Arial" w:cs="Arial"/>
          <w:sz w:val="20"/>
          <w:szCs w:val="20"/>
          <w:lang w:val="de-CH"/>
        </w:rPr>
      </w:pPr>
      <w:r>
        <w:rPr>
          <w:rFonts w:ascii="Arial" w:hAnsi="Arial" w:cs="Arial"/>
          <w:sz w:val="20"/>
          <w:szCs w:val="20"/>
          <w:lang w:val="de-CH"/>
        </w:rPr>
        <w:t>7. Diverses</w:t>
      </w:r>
    </w:p>
    <w:p w:rsidR="00AF0B30" w:rsidRDefault="00AF0B30">
      <w:pPr>
        <w:rPr>
          <w:rFonts w:ascii="Arial" w:hAnsi="Arial" w:cs="Arial"/>
          <w:sz w:val="20"/>
          <w:szCs w:val="20"/>
          <w:lang w:val="de-CH"/>
        </w:rPr>
      </w:pPr>
    </w:p>
    <w:p w:rsidR="00AF0B30" w:rsidRDefault="00C531F4">
      <w:pPr>
        <w:rPr>
          <w:rFonts w:ascii="Arial" w:hAnsi="Arial" w:cs="Arial"/>
          <w:sz w:val="20"/>
          <w:szCs w:val="20"/>
          <w:lang w:val="de-CH"/>
        </w:rPr>
      </w:pPr>
      <w:r>
        <w:rPr>
          <w:rFonts w:ascii="Arial" w:hAnsi="Arial" w:cs="Arial"/>
          <w:sz w:val="20"/>
          <w:szCs w:val="20"/>
          <w:lang w:val="de-CH"/>
        </w:rPr>
        <w:t>1. Appell.</w:t>
      </w:r>
    </w:p>
    <w:p w:rsidR="00C531F4" w:rsidRDefault="00C531F4">
      <w:pPr>
        <w:rPr>
          <w:rFonts w:ascii="Arial" w:hAnsi="Arial" w:cs="Arial"/>
          <w:sz w:val="20"/>
          <w:szCs w:val="20"/>
          <w:lang w:val="de-CH"/>
        </w:rPr>
      </w:pPr>
      <w:r>
        <w:rPr>
          <w:rFonts w:ascii="Arial" w:hAnsi="Arial" w:cs="Arial"/>
          <w:sz w:val="20"/>
          <w:szCs w:val="20"/>
          <w:lang w:val="de-CH"/>
        </w:rPr>
        <w:t>Vorsitz: Präsident Kollege Baptiste Clerico.</w:t>
      </w:r>
    </w:p>
    <w:p w:rsidR="00C531F4" w:rsidRDefault="00C531F4">
      <w:pPr>
        <w:rPr>
          <w:rFonts w:ascii="Arial" w:hAnsi="Arial" w:cs="Arial"/>
          <w:sz w:val="20"/>
          <w:szCs w:val="20"/>
          <w:lang w:val="de-CH"/>
        </w:rPr>
      </w:pPr>
      <w:r>
        <w:rPr>
          <w:rFonts w:ascii="Arial" w:hAnsi="Arial" w:cs="Arial"/>
          <w:sz w:val="20"/>
          <w:szCs w:val="20"/>
          <w:lang w:val="de-CH"/>
        </w:rPr>
        <w:t>Es sind 9 Kollegen anwesend.</w:t>
      </w:r>
    </w:p>
    <w:p w:rsidR="00C531F4" w:rsidRDefault="00C531F4">
      <w:pPr>
        <w:rPr>
          <w:rFonts w:ascii="Arial" w:hAnsi="Arial" w:cs="Arial"/>
          <w:sz w:val="20"/>
          <w:szCs w:val="20"/>
          <w:lang w:val="de-CH"/>
        </w:rPr>
      </w:pPr>
      <w:r>
        <w:rPr>
          <w:rFonts w:ascii="Arial" w:hAnsi="Arial" w:cs="Arial"/>
          <w:sz w:val="20"/>
          <w:szCs w:val="20"/>
          <w:lang w:val="de-CH"/>
        </w:rPr>
        <w:t>Entschuldigt hat sich Kollege Walter Liniger.</w:t>
      </w:r>
    </w:p>
    <w:p w:rsidR="00C531F4" w:rsidRDefault="00C531F4">
      <w:pPr>
        <w:rPr>
          <w:rFonts w:ascii="Arial" w:hAnsi="Arial" w:cs="Arial"/>
          <w:sz w:val="20"/>
          <w:szCs w:val="20"/>
          <w:lang w:val="de-CH"/>
        </w:rPr>
      </w:pPr>
    </w:p>
    <w:p w:rsidR="00C531F4" w:rsidRDefault="00C531F4">
      <w:pPr>
        <w:rPr>
          <w:rFonts w:ascii="Arial" w:hAnsi="Arial" w:cs="Arial"/>
          <w:sz w:val="20"/>
          <w:szCs w:val="20"/>
          <w:lang w:val="de-CH"/>
        </w:rPr>
      </w:pPr>
      <w:r>
        <w:rPr>
          <w:rFonts w:ascii="Arial" w:hAnsi="Arial" w:cs="Arial"/>
          <w:sz w:val="20"/>
          <w:szCs w:val="20"/>
          <w:lang w:val="de-CH"/>
        </w:rPr>
        <w:t>2. Protokoll.</w:t>
      </w:r>
    </w:p>
    <w:p w:rsidR="00C531F4" w:rsidRDefault="00C531F4">
      <w:pPr>
        <w:rPr>
          <w:rFonts w:ascii="Arial" w:hAnsi="Arial" w:cs="Arial"/>
          <w:sz w:val="20"/>
          <w:szCs w:val="20"/>
          <w:lang w:val="de-CH"/>
        </w:rPr>
      </w:pPr>
      <w:r>
        <w:rPr>
          <w:rFonts w:ascii="Arial" w:hAnsi="Arial" w:cs="Arial"/>
          <w:sz w:val="20"/>
          <w:szCs w:val="20"/>
          <w:lang w:val="de-CH"/>
        </w:rPr>
        <w:t>Die Protokolle vom 21. Dezember, 23. Dezember und 16. Januar 1946 werden verlesen und genehmigt.</w:t>
      </w:r>
    </w:p>
    <w:p w:rsidR="00C531F4" w:rsidRDefault="00C531F4">
      <w:pPr>
        <w:rPr>
          <w:rFonts w:ascii="Arial" w:hAnsi="Arial" w:cs="Arial"/>
          <w:sz w:val="20"/>
          <w:szCs w:val="20"/>
          <w:lang w:val="de-CH"/>
        </w:rPr>
      </w:pPr>
    </w:p>
    <w:p w:rsidR="00C531F4" w:rsidRDefault="00C531F4">
      <w:pPr>
        <w:rPr>
          <w:rFonts w:ascii="Arial" w:hAnsi="Arial" w:cs="Arial"/>
          <w:sz w:val="20"/>
          <w:szCs w:val="20"/>
          <w:lang w:val="de-CH"/>
        </w:rPr>
      </w:pPr>
      <w:r>
        <w:rPr>
          <w:rFonts w:ascii="Arial" w:hAnsi="Arial" w:cs="Arial"/>
          <w:sz w:val="20"/>
          <w:szCs w:val="20"/>
          <w:lang w:val="de-CH"/>
        </w:rPr>
        <w:t>3. Korrespondenzen und Mitteilungen.</w:t>
      </w:r>
    </w:p>
    <w:p w:rsidR="00C531F4" w:rsidRDefault="00D458FB">
      <w:pPr>
        <w:rPr>
          <w:rFonts w:ascii="Arial" w:hAnsi="Arial" w:cs="Arial"/>
          <w:sz w:val="20"/>
          <w:szCs w:val="20"/>
          <w:lang w:val="de-CH"/>
        </w:rPr>
      </w:pPr>
      <w:r>
        <w:rPr>
          <w:rFonts w:ascii="Arial" w:hAnsi="Arial" w:cs="Arial"/>
          <w:sz w:val="20"/>
          <w:szCs w:val="20"/>
          <w:lang w:val="de-CH"/>
        </w:rPr>
        <w:t xml:space="preserve">Der Vorsitzende Baptiste Clerico teilt mit, dass Kollege Paul Graf am 27. Februar seine Tätigkeit aufgenommen hat. Kollege Jakob Brunner hat in Anwesenheit der Kollegen Emil Brändli, Hugo Bremy und Jean Casagrande im Sekretariat ein Inventar aufgenommen. </w:t>
      </w:r>
    </w:p>
    <w:p w:rsidR="00D458FB" w:rsidRDefault="00951C42">
      <w:pPr>
        <w:rPr>
          <w:rFonts w:ascii="Arial" w:hAnsi="Arial" w:cs="Arial"/>
          <w:sz w:val="20"/>
          <w:szCs w:val="20"/>
          <w:lang w:val="de-CH"/>
        </w:rPr>
      </w:pPr>
      <w:r>
        <w:rPr>
          <w:rFonts w:ascii="Arial" w:hAnsi="Arial" w:cs="Arial"/>
          <w:sz w:val="20"/>
          <w:szCs w:val="20"/>
          <w:lang w:val="de-CH"/>
        </w:rPr>
        <w:t>Vom VPOD liegt der Jahresbericht mit der Einladung zu seiner Generalversammlung vom 25. März 1946 vor. Der Kartellvorstand delegiert Kollege Baptiste Clerico.</w:t>
      </w:r>
    </w:p>
    <w:p w:rsidR="00951C42" w:rsidRDefault="00951C42">
      <w:pPr>
        <w:rPr>
          <w:rFonts w:ascii="Arial" w:hAnsi="Arial" w:cs="Arial"/>
          <w:sz w:val="20"/>
          <w:szCs w:val="20"/>
          <w:lang w:val="de-CH"/>
        </w:rPr>
      </w:pPr>
      <w:r>
        <w:rPr>
          <w:rFonts w:ascii="Arial" w:hAnsi="Arial" w:cs="Arial"/>
          <w:sz w:val="20"/>
          <w:szCs w:val="20"/>
          <w:lang w:val="de-CH"/>
        </w:rPr>
        <w:t>Vom Schwei</w:t>
      </w:r>
      <w:r w:rsidR="00B13FED">
        <w:rPr>
          <w:rFonts w:ascii="Arial" w:hAnsi="Arial" w:cs="Arial"/>
          <w:sz w:val="20"/>
          <w:szCs w:val="20"/>
          <w:lang w:val="de-CH"/>
        </w:rPr>
        <w:t>z</w:t>
      </w:r>
      <w:r>
        <w:rPr>
          <w:rFonts w:ascii="Arial" w:hAnsi="Arial" w:cs="Arial"/>
          <w:sz w:val="20"/>
          <w:szCs w:val="20"/>
          <w:lang w:val="de-CH"/>
        </w:rPr>
        <w:t>erischen Gewerkschaftsbund liegen verschiedene Zuschriften vor</w:t>
      </w:r>
      <w:r w:rsidR="00B13FED">
        <w:rPr>
          <w:rFonts w:ascii="Arial" w:hAnsi="Arial" w:cs="Arial"/>
          <w:sz w:val="20"/>
          <w:szCs w:val="20"/>
          <w:lang w:val="de-CH"/>
        </w:rPr>
        <w:t xml:space="preserve">, betreffend </w:t>
      </w:r>
      <w:proofErr w:type="gramStart"/>
      <w:r w:rsidR="00B13FED">
        <w:rPr>
          <w:rFonts w:ascii="Arial" w:hAnsi="Arial" w:cs="Arial"/>
          <w:sz w:val="20"/>
          <w:szCs w:val="20"/>
          <w:lang w:val="de-CH"/>
        </w:rPr>
        <w:t>einem</w:t>
      </w:r>
      <w:proofErr w:type="gramEnd"/>
      <w:r w:rsidR="00B13FED">
        <w:rPr>
          <w:rFonts w:ascii="Arial" w:hAnsi="Arial" w:cs="Arial"/>
          <w:sz w:val="20"/>
          <w:szCs w:val="20"/>
          <w:lang w:val="de-CH"/>
        </w:rPr>
        <w:t xml:space="preserve"> eventuellen Abstimmungsvorschlag für die Arbeitslosenversicherung, eine Anfrage betreffend Organisierung der Funktionäre und ein Zirkular betreffend die Altersversicherung.</w:t>
      </w:r>
    </w:p>
    <w:p w:rsidR="00B13FED" w:rsidRDefault="00B13FED">
      <w:pPr>
        <w:rPr>
          <w:rFonts w:ascii="Arial" w:hAnsi="Arial" w:cs="Arial"/>
          <w:sz w:val="20"/>
          <w:szCs w:val="20"/>
          <w:lang w:val="de-CH"/>
        </w:rPr>
      </w:pPr>
      <w:r>
        <w:rPr>
          <w:rFonts w:ascii="Arial" w:hAnsi="Arial" w:cs="Arial"/>
          <w:sz w:val="20"/>
          <w:szCs w:val="20"/>
          <w:lang w:val="de-CH"/>
        </w:rPr>
        <w:t xml:space="preserve">Vom Aufsichtspersonal-Verband liegt ein Schreiben vor, das Kenntnis von Mutationen ihres Vorstandes gibt. </w:t>
      </w:r>
    </w:p>
    <w:p w:rsidR="00B13FED" w:rsidRDefault="00B13FED">
      <w:pPr>
        <w:rPr>
          <w:rFonts w:ascii="Arial" w:hAnsi="Arial" w:cs="Arial"/>
          <w:sz w:val="20"/>
          <w:szCs w:val="20"/>
          <w:lang w:val="de-CH"/>
        </w:rPr>
      </w:pPr>
      <w:r>
        <w:rPr>
          <w:rFonts w:ascii="Arial" w:hAnsi="Arial" w:cs="Arial"/>
          <w:sz w:val="20"/>
          <w:szCs w:val="20"/>
          <w:lang w:val="de-CH"/>
        </w:rPr>
        <w:t>Die Arbeiterbildungszentrale setzt uns in Kenntnis von der Gründungsversammlung einer Schweizerischen Arbeiterschule am 23. März 1946 im Volkshaus Zürich.</w:t>
      </w:r>
    </w:p>
    <w:p w:rsidR="00B13FED" w:rsidRDefault="00B13FED">
      <w:pPr>
        <w:rPr>
          <w:rFonts w:ascii="Arial" w:hAnsi="Arial" w:cs="Arial"/>
          <w:sz w:val="20"/>
          <w:szCs w:val="20"/>
          <w:lang w:val="de-CH"/>
        </w:rPr>
      </w:pPr>
      <w:r>
        <w:rPr>
          <w:rFonts w:ascii="Arial" w:hAnsi="Arial" w:cs="Arial"/>
          <w:sz w:val="20"/>
          <w:szCs w:val="20"/>
          <w:lang w:val="de-CH"/>
        </w:rPr>
        <w:t>Das Schweizerische Arbeiterhilfswerk, der Arbeitersamariter-Bund und die Centrale Sanitaire Suisse führen eine gemeinsame Sammelaktion durch und wünschen von uns die Durchführung einer Spanienkundgebung. Der Kartellvorstand ist nicht in der Lage, darauf einzutreten mit Rücksicht auf die bevorstehende Generalversammlung, Maifeier und Grossratswahlen.</w:t>
      </w:r>
    </w:p>
    <w:p w:rsidR="00B13FED" w:rsidRDefault="00B13FED">
      <w:pPr>
        <w:rPr>
          <w:rFonts w:ascii="Arial" w:hAnsi="Arial" w:cs="Arial"/>
          <w:sz w:val="20"/>
          <w:szCs w:val="20"/>
          <w:lang w:val="de-CH"/>
        </w:rPr>
      </w:pPr>
      <w:r>
        <w:rPr>
          <w:rFonts w:ascii="Arial" w:hAnsi="Arial" w:cs="Arial"/>
          <w:sz w:val="20"/>
          <w:szCs w:val="20"/>
          <w:lang w:val="de-CH"/>
        </w:rPr>
        <w:t xml:space="preserve">Von Herrn </w:t>
      </w:r>
      <w:proofErr w:type="spellStart"/>
      <w:r>
        <w:rPr>
          <w:rFonts w:ascii="Arial" w:hAnsi="Arial" w:cs="Arial"/>
          <w:sz w:val="20"/>
          <w:szCs w:val="20"/>
          <w:lang w:val="de-CH"/>
        </w:rPr>
        <w:t>Gorz</w:t>
      </w:r>
      <w:proofErr w:type="spellEnd"/>
      <w:r>
        <w:rPr>
          <w:rFonts w:ascii="Arial" w:hAnsi="Arial" w:cs="Arial"/>
          <w:sz w:val="20"/>
          <w:szCs w:val="20"/>
          <w:lang w:val="de-CH"/>
        </w:rPr>
        <w:t>, Präsident der Gruppe Verwaltungspersonal des Kantons Bern liegt eine Anfrage betreffend Beitritt zum Gewerkschaftskartell Biel vor. Die Angelegenheit muss vorerst mündlich weiter abgeklärt werde</w:t>
      </w:r>
      <w:r w:rsidR="0060197D">
        <w:rPr>
          <w:rFonts w:ascii="Arial" w:hAnsi="Arial" w:cs="Arial"/>
          <w:sz w:val="20"/>
          <w:szCs w:val="20"/>
          <w:lang w:val="de-CH"/>
        </w:rPr>
        <w:t>n</w:t>
      </w:r>
      <w:r>
        <w:rPr>
          <w:rFonts w:ascii="Arial" w:hAnsi="Arial" w:cs="Arial"/>
          <w:sz w:val="20"/>
          <w:szCs w:val="20"/>
          <w:lang w:val="de-CH"/>
        </w:rPr>
        <w:t xml:space="preserve">. </w:t>
      </w:r>
    </w:p>
    <w:p w:rsidR="0060197D" w:rsidRDefault="0060197D">
      <w:pPr>
        <w:rPr>
          <w:rFonts w:ascii="Arial" w:hAnsi="Arial" w:cs="Arial"/>
          <w:sz w:val="20"/>
          <w:szCs w:val="20"/>
          <w:lang w:val="de-CH"/>
        </w:rPr>
      </w:pPr>
      <w:r>
        <w:rPr>
          <w:rFonts w:ascii="Arial" w:hAnsi="Arial" w:cs="Arial"/>
          <w:sz w:val="20"/>
          <w:szCs w:val="20"/>
          <w:lang w:val="de-CH"/>
        </w:rPr>
        <w:t xml:space="preserve">Von den Naturfreunden Biel liegt ein Gesuch vor zur Übernahme von Darlehensscheinen. Der Kartellvorstand beschliesst einstimmig, Fr. 10.- à </w:t>
      </w:r>
      <w:proofErr w:type="spellStart"/>
      <w:r>
        <w:rPr>
          <w:rFonts w:ascii="Arial" w:hAnsi="Arial" w:cs="Arial"/>
          <w:sz w:val="20"/>
          <w:szCs w:val="20"/>
          <w:lang w:val="de-CH"/>
        </w:rPr>
        <w:t>fonds</w:t>
      </w:r>
      <w:proofErr w:type="spellEnd"/>
      <w:r>
        <w:rPr>
          <w:rFonts w:ascii="Arial" w:hAnsi="Arial" w:cs="Arial"/>
          <w:sz w:val="20"/>
          <w:szCs w:val="20"/>
          <w:lang w:val="de-CH"/>
        </w:rPr>
        <w:t xml:space="preserve"> perdu zu leisten.</w:t>
      </w:r>
    </w:p>
    <w:p w:rsidR="0060197D" w:rsidRDefault="0060197D">
      <w:pPr>
        <w:rPr>
          <w:rFonts w:ascii="Arial" w:hAnsi="Arial" w:cs="Arial"/>
          <w:sz w:val="20"/>
          <w:szCs w:val="20"/>
          <w:lang w:val="de-CH"/>
        </w:rPr>
      </w:pPr>
      <w:r>
        <w:rPr>
          <w:rFonts w:ascii="Arial" w:hAnsi="Arial" w:cs="Arial"/>
          <w:sz w:val="20"/>
          <w:szCs w:val="20"/>
          <w:lang w:val="de-CH"/>
        </w:rPr>
        <w:t>Vom VHTL liegen Programme vor zu ihrem Bezirkstreffen vom 24. März im Volkshaus Biel.</w:t>
      </w:r>
    </w:p>
    <w:p w:rsidR="00441AE4" w:rsidRDefault="00441AE4">
      <w:pPr>
        <w:rPr>
          <w:rFonts w:ascii="Arial" w:hAnsi="Arial" w:cs="Arial"/>
          <w:sz w:val="20"/>
          <w:szCs w:val="20"/>
          <w:lang w:val="de-CH"/>
        </w:rPr>
      </w:pPr>
    </w:p>
    <w:p w:rsidR="00441AE4" w:rsidRDefault="00441AE4">
      <w:pPr>
        <w:rPr>
          <w:rFonts w:ascii="Arial" w:hAnsi="Arial" w:cs="Arial"/>
          <w:sz w:val="20"/>
          <w:szCs w:val="20"/>
          <w:lang w:val="de-CH"/>
        </w:rPr>
      </w:pPr>
      <w:r>
        <w:rPr>
          <w:rFonts w:ascii="Arial" w:hAnsi="Arial" w:cs="Arial"/>
          <w:sz w:val="20"/>
          <w:szCs w:val="20"/>
          <w:lang w:val="de-CH"/>
        </w:rPr>
        <w:t>4. Bereinigung der Traktandenliste für die Delegiertenversammlung.</w:t>
      </w:r>
    </w:p>
    <w:p w:rsidR="00441AE4" w:rsidRDefault="00441AE4">
      <w:pPr>
        <w:rPr>
          <w:rFonts w:ascii="Arial" w:hAnsi="Arial" w:cs="Arial"/>
          <w:sz w:val="20"/>
          <w:szCs w:val="20"/>
          <w:lang w:val="de-CH"/>
        </w:rPr>
      </w:pPr>
      <w:r>
        <w:rPr>
          <w:rFonts w:ascii="Arial" w:hAnsi="Arial" w:cs="Arial"/>
          <w:sz w:val="20"/>
          <w:szCs w:val="20"/>
          <w:lang w:val="de-CH"/>
        </w:rPr>
        <w:t>Kollege Baptiste Clerico teilt mit, dass der Jahresbericht erst knapp vor der Delegiertenversammlung erscheinen wird. Wegen Arbeitsüberlastung der Genodruck wird der Jahresbericht in der Unionsdruckerei Bern gedruckt.</w:t>
      </w:r>
    </w:p>
    <w:p w:rsidR="00441AE4" w:rsidRDefault="002E609D">
      <w:pPr>
        <w:rPr>
          <w:rFonts w:ascii="Arial" w:hAnsi="Arial" w:cs="Arial"/>
          <w:sz w:val="20"/>
          <w:szCs w:val="20"/>
          <w:lang w:val="de-CH"/>
        </w:rPr>
      </w:pPr>
      <w:r>
        <w:rPr>
          <w:rFonts w:ascii="Arial" w:hAnsi="Arial" w:cs="Arial"/>
          <w:sz w:val="20"/>
          <w:szCs w:val="20"/>
          <w:lang w:val="de-CH"/>
        </w:rPr>
        <w:t xml:space="preserve">In die Traktandenliste wird noch </w:t>
      </w:r>
      <w:r w:rsidR="009109C0">
        <w:rPr>
          <w:rFonts w:ascii="Arial" w:hAnsi="Arial" w:cs="Arial"/>
          <w:sz w:val="20"/>
          <w:szCs w:val="20"/>
          <w:lang w:val="de-CH"/>
        </w:rPr>
        <w:t>ein Kurzreferat des Genossen Werner Hilty über die Bedeutung der Grossratswahlen eingeschoben.</w:t>
      </w:r>
    </w:p>
    <w:p w:rsidR="009109C0" w:rsidRDefault="009109C0">
      <w:pPr>
        <w:rPr>
          <w:rFonts w:ascii="Arial" w:hAnsi="Arial" w:cs="Arial"/>
          <w:sz w:val="20"/>
          <w:szCs w:val="20"/>
          <w:lang w:val="de-CH"/>
        </w:rPr>
      </w:pPr>
      <w:r>
        <w:rPr>
          <w:rFonts w:ascii="Arial" w:hAnsi="Arial" w:cs="Arial"/>
          <w:sz w:val="20"/>
          <w:szCs w:val="20"/>
          <w:lang w:val="de-CH"/>
        </w:rPr>
        <w:t>Als Präsident wird der Kartellvorstand der Delegiertenversammlung Kollege Werner Walter VPOD vorschlagen. Kollege Jakob Brunner</w:t>
      </w:r>
      <w:r w:rsidR="00F214A7">
        <w:rPr>
          <w:rFonts w:ascii="Arial" w:hAnsi="Arial" w:cs="Arial"/>
          <w:sz w:val="20"/>
          <w:szCs w:val="20"/>
          <w:lang w:val="de-CH"/>
        </w:rPr>
        <w:t xml:space="preserve"> </w:t>
      </w:r>
      <w:r>
        <w:rPr>
          <w:rFonts w:ascii="Arial" w:hAnsi="Arial" w:cs="Arial"/>
          <w:sz w:val="20"/>
          <w:szCs w:val="20"/>
          <w:lang w:val="de-CH"/>
        </w:rPr>
        <w:t>macht noch einige Mitteilungen zur Jahresrechnung. Es sollen wieder Fr. 300.- in den Kampffonds gelegt werden. Der Betrag wird nicht in die Jahresrechnung aufgenommen.</w:t>
      </w:r>
    </w:p>
    <w:p w:rsidR="009109C0" w:rsidRDefault="009109C0">
      <w:pPr>
        <w:rPr>
          <w:rFonts w:ascii="Arial" w:hAnsi="Arial" w:cs="Arial"/>
          <w:sz w:val="20"/>
          <w:szCs w:val="20"/>
          <w:lang w:val="de-CH"/>
        </w:rPr>
      </w:pPr>
      <w:r>
        <w:rPr>
          <w:rFonts w:ascii="Arial" w:hAnsi="Arial" w:cs="Arial"/>
          <w:sz w:val="20"/>
          <w:szCs w:val="20"/>
          <w:lang w:val="de-CH"/>
        </w:rPr>
        <w:t>Im „Fall Monnier“ besteht noch ein Saldo von Fr. 33.50. Kollege Paul Graf will diese Angelegenheit  nächstens erledigen.</w:t>
      </w:r>
    </w:p>
    <w:p w:rsidR="009109C0" w:rsidRDefault="009109C0">
      <w:pPr>
        <w:rPr>
          <w:rFonts w:ascii="Arial" w:hAnsi="Arial" w:cs="Arial"/>
          <w:sz w:val="20"/>
          <w:szCs w:val="20"/>
          <w:lang w:val="de-CH"/>
        </w:rPr>
      </w:pPr>
    </w:p>
    <w:p w:rsidR="009109C0" w:rsidRDefault="009109C0">
      <w:pPr>
        <w:rPr>
          <w:rFonts w:ascii="Arial" w:hAnsi="Arial" w:cs="Arial"/>
          <w:sz w:val="20"/>
          <w:szCs w:val="20"/>
          <w:lang w:val="de-CH"/>
        </w:rPr>
      </w:pPr>
      <w:r>
        <w:rPr>
          <w:rFonts w:ascii="Arial" w:hAnsi="Arial" w:cs="Arial"/>
          <w:sz w:val="20"/>
          <w:szCs w:val="20"/>
          <w:lang w:val="de-CH"/>
        </w:rPr>
        <w:t>5. Maifeier, Anschaffung von Fahnen, Transparenten und Plakaten.</w:t>
      </w:r>
    </w:p>
    <w:p w:rsidR="009109C0" w:rsidRDefault="007E58CC">
      <w:pPr>
        <w:rPr>
          <w:rFonts w:ascii="Arial" w:hAnsi="Arial" w:cs="Arial"/>
          <w:sz w:val="20"/>
          <w:szCs w:val="20"/>
          <w:lang w:val="de-CH"/>
        </w:rPr>
      </w:pPr>
      <w:r>
        <w:rPr>
          <w:rFonts w:ascii="Arial" w:hAnsi="Arial" w:cs="Arial"/>
          <w:sz w:val="20"/>
          <w:szCs w:val="20"/>
          <w:lang w:val="de-CH"/>
        </w:rPr>
        <w:t>Kollege Jakob Brunner erhält den Auftrag, 6 Sturmfahnen anzuschaffen. Auf Samstag, den 30. März sollen einige Kollegen aufgeboten werden zur Erstellung der Transparente. Kollege Arnold Huguenin wird die entsprechenden Adressen vermitteln.</w:t>
      </w:r>
    </w:p>
    <w:p w:rsidR="007E58CC" w:rsidRDefault="007E58CC">
      <w:pPr>
        <w:rPr>
          <w:rFonts w:ascii="Arial" w:hAnsi="Arial" w:cs="Arial"/>
          <w:sz w:val="20"/>
          <w:szCs w:val="20"/>
          <w:lang w:val="de-CH"/>
        </w:rPr>
      </w:pPr>
      <w:r>
        <w:rPr>
          <w:rFonts w:ascii="Arial" w:hAnsi="Arial" w:cs="Arial"/>
          <w:sz w:val="20"/>
          <w:szCs w:val="20"/>
          <w:lang w:val="de-CH"/>
        </w:rPr>
        <w:t>Von der PdA liegt ein Schreiben vor</w:t>
      </w:r>
      <w:r w:rsidR="00F214A7">
        <w:rPr>
          <w:rFonts w:ascii="Arial" w:hAnsi="Arial" w:cs="Arial"/>
          <w:sz w:val="20"/>
          <w:szCs w:val="20"/>
          <w:lang w:val="de-CH"/>
        </w:rPr>
        <w:t xml:space="preserve">, </w:t>
      </w:r>
      <w:r>
        <w:rPr>
          <w:rFonts w:ascii="Arial" w:hAnsi="Arial" w:cs="Arial"/>
          <w:sz w:val="20"/>
          <w:szCs w:val="20"/>
          <w:lang w:val="de-CH"/>
        </w:rPr>
        <w:t xml:space="preserve">das wünscht, eine gemeinsame Maifeier </w:t>
      </w:r>
      <w:r w:rsidR="00F214A7">
        <w:rPr>
          <w:rFonts w:ascii="Arial" w:hAnsi="Arial" w:cs="Arial"/>
          <w:sz w:val="20"/>
          <w:szCs w:val="20"/>
          <w:lang w:val="de-CH"/>
        </w:rPr>
        <w:t xml:space="preserve">durchzuführen </w:t>
      </w:r>
      <w:r>
        <w:rPr>
          <w:rFonts w:ascii="Arial" w:hAnsi="Arial" w:cs="Arial"/>
          <w:sz w:val="20"/>
          <w:szCs w:val="20"/>
          <w:lang w:val="de-CH"/>
        </w:rPr>
        <w:t>und einen eigenen Referenten zu stellen. Nach längerer Diskussion beschliesst der Kartellvorstand, es sei der PdA kein Referent zu bewilligen.</w:t>
      </w:r>
    </w:p>
    <w:p w:rsidR="00FC1BBA" w:rsidRDefault="00FC1BBA">
      <w:pPr>
        <w:rPr>
          <w:rFonts w:ascii="Arial" w:hAnsi="Arial" w:cs="Arial"/>
          <w:sz w:val="20"/>
          <w:szCs w:val="20"/>
          <w:lang w:val="de-CH"/>
        </w:rPr>
      </w:pPr>
      <w:r>
        <w:rPr>
          <w:rFonts w:ascii="Arial" w:hAnsi="Arial" w:cs="Arial"/>
          <w:sz w:val="20"/>
          <w:szCs w:val="20"/>
          <w:lang w:val="de-CH"/>
        </w:rPr>
        <w:t>Als Referenten werden</w:t>
      </w:r>
      <w:r w:rsidR="00F36165">
        <w:rPr>
          <w:rFonts w:ascii="Arial" w:hAnsi="Arial" w:cs="Arial"/>
          <w:sz w:val="20"/>
          <w:szCs w:val="20"/>
          <w:lang w:val="de-CH"/>
        </w:rPr>
        <w:t xml:space="preserve"> </w:t>
      </w:r>
      <w:r>
        <w:rPr>
          <w:rFonts w:ascii="Arial" w:hAnsi="Arial" w:cs="Arial"/>
          <w:sz w:val="20"/>
          <w:szCs w:val="20"/>
          <w:lang w:val="de-CH"/>
        </w:rPr>
        <w:t>in Betracht gezogen die Kollegen Nationalräte Max Weber oder Leuenberger d</w:t>
      </w:r>
      <w:r w:rsidR="00F36165">
        <w:rPr>
          <w:rFonts w:ascii="Arial" w:hAnsi="Arial" w:cs="Arial"/>
          <w:sz w:val="20"/>
          <w:szCs w:val="20"/>
          <w:lang w:val="de-CH"/>
        </w:rPr>
        <w:t xml:space="preserve">eutsch </w:t>
      </w:r>
      <w:r>
        <w:rPr>
          <w:rFonts w:ascii="Arial" w:hAnsi="Arial" w:cs="Arial"/>
          <w:sz w:val="20"/>
          <w:szCs w:val="20"/>
          <w:lang w:val="de-CH"/>
        </w:rPr>
        <w:t xml:space="preserve">und Kollege </w:t>
      </w:r>
      <w:proofErr w:type="spellStart"/>
      <w:r>
        <w:rPr>
          <w:rFonts w:ascii="Arial" w:hAnsi="Arial" w:cs="Arial"/>
          <w:sz w:val="20"/>
          <w:szCs w:val="20"/>
          <w:lang w:val="de-CH"/>
        </w:rPr>
        <w:t>Ga</w:t>
      </w:r>
      <w:r w:rsidR="004D50AF">
        <w:rPr>
          <w:rFonts w:ascii="Arial" w:hAnsi="Arial" w:cs="Arial"/>
          <w:sz w:val="20"/>
          <w:szCs w:val="20"/>
          <w:lang w:val="de-CH"/>
        </w:rPr>
        <w:t>mberi</w:t>
      </w:r>
      <w:proofErr w:type="spellEnd"/>
      <w:r>
        <w:rPr>
          <w:rFonts w:ascii="Arial" w:hAnsi="Arial" w:cs="Arial"/>
          <w:sz w:val="20"/>
          <w:szCs w:val="20"/>
          <w:lang w:val="de-CH"/>
        </w:rPr>
        <w:t xml:space="preserve"> französi</w:t>
      </w:r>
      <w:r w:rsidR="00F36165">
        <w:rPr>
          <w:rFonts w:ascii="Arial" w:hAnsi="Arial" w:cs="Arial"/>
          <w:sz w:val="20"/>
          <w:szCs w:val="20"/>
          <w:lang w:val="de-CH"/>
        </w:rPr>
        <w:t>s</w:t>
      </w:r>
      <w:r>
        <w:rPr>
          <w:rFonts w:ascii="Arial" w:hAnsi="Arial" w:cs="Arial"/>
          <w:sz w:val="20"/>
          <w:szCs w:val="20"/>
          <w:lang w:val="de-CH"/>
        </w:rPr>
        <w:t>ch.</w:t>
      </w:r>
    </w:p>
    <w:p w:rsidR="00F36165" w:rsidRDefault="00F36165">
      <w:pPr>
        <w:rPr>
          <w:rFonts w:ascii="Arial" w:hAnsi="Arial" w:cs="Arial"/>
          <w:sz w:val="20"/>
          <w:szCs w:val="20"/>
          <w:lang w:val="de-CH"/>
        </w:rPr>
      </w:pPr>
    </w:p>
    <w:p w:rsidR="00F36165" w:rsidRDefault="00F36165">
      <w:pPr>
        <w:rPr>
          <w:rFonts w:ascii="Arial" w:hAnsi="Arial" w:cs="Arial"/>
          <w:sz w:val="20"/>
          <w:szCs w:val="20"/>
          <w:lang w:val="de-CH"/>
        </w:rPr>
      </w:pPr>
      <w:r>
        <w:rPr>
          <w:rFonts w:ascii="Arial" w:hAnsi="Arial" w:cs="Arial"/>
          <w:sz w:val="20"/>
          <w:szCs w:val="20"/>
          <w:lang w:val="de-CH"/>
        </w:rPr>
        <w:t>6. Beitragsfrage.</w:t>
      </w:r>
    </w:p>
    <w:p w:rsidR="00F36165" w:rsidRDefault="00F36165">
      <w:pPr>
        <w:rPr>
          <w:rFonts w:ascii="Arial" w:hAnsi="Arial" w:cs="Arial"/>
          <w:sz w:val="20"/>
          <w:szCs w:val="20"/>
          <w:lang w:val="de-CH"/>
        </w:rPr>
      </w:pPr>
      <w:r>
        <w:rPr>
          <w:rFonts w:ascii="Arial" w:hAnsi="Arial" w:cs="Arial"/>
          <w:sz w:val="20"/>
          <w:szCs w:val="20"/>
          <w:lang w:val="de-CH"/>
        </w:rPr>
        <w:t>Zur Neuregelung der Beiträge teilt Kollege Jean Casagrande mit, dass der SMUV einverstanden sei. Allerdings bedürfe es noch der Bestätigung durch die Generalversammlung. Für 1946 wird der SMUV bei Vollversteuerung mit der Beitragsstaffelung rund Fr. 5‘400.- bezahlen. Kollege Jakob Brunner ist  befriedigt, was die neue Lösung der Vollversteuerung bringt (…). Er verliest nochmals das Einzugsgebiet des Gewerkschaftskartells Biel.</w:t>
      </w:r>
    </w:p>
    <w:p w:rsidR="00F36165" w:rsidRDefault="00F36165">
      <w:pPr>
        <w:rPr>
          <w:rFonts w:ascii="Arial" w:hAnsi="Arial" w:cs="Arial"/>
          <w:sz w:val="20"/>
          <w:szCs w:val="20"/>
          <w:lang w:val="de-CH"/>
        </w:rPr>
      </w:pPr>
      <w:r>
        <w:rPr>
          <w:rFonts w:ascii="Arial" w:hAnsi="Arial" w:cs="Arial"/>
          <w:sz w:val="20"/>
          <w:szCs w:val="20"/>
          <w:lang w:val="de-CH"/>
        </w:rPr>
        <w:t>Kollege Willi Schmidli: Der VHTL wird keine Opposition machen, aber auch nicht zustimmen. Der Starke soll dem Schwachen helfen.</w:t>
      </w:r>
    </w:p>
    <w:p w:rsidR="00F36165" w:rsidRDefault="00F36165">
      <w:pPr>
        <w:rPr>
          <w:rFonts w:ascii="Arial" w:hAnsi="Arial" w:cs="Arial"/>
          <w:sz w:val="20"/>
          <w:szCs w:val="20"/>
          <w:lang w:val="de-CH"/>
        </w:rPr>
      </w:pPr>
      <w:r>
        <w:rPr>
          <w:rFonts w:ascii="Arial" w:hAnsi="Arial" w:cs="Arial"/>
          <w:sz w:val="20"/>
          <w:szCs w:val="20"/>
          <w:lang w:val="de-CH"/>
        </w:rPr>
        <w:t>Kollege Werner Walter VPOD: Wir haben nun einen Weg gesucht, der Erfolg versp</w:t>
      </w:r>
      <w:r w:rsidR="00F214A7">
        <w:rPr>
          <w:rFonts w:ascii="Arial" w:hAnsi="Arial" w:cs="Arial"/>
          <w:sz w:val="20"/>
          <w:szCs w:val="20"/>
          <w:lang w:val="de-CH"/>
        </w:rPr>
        <w:t>ri</w:t>
      </w:r>
      <w:r>
        <w:rPr>
          <w:rFonts w:ascii="Arial" w:hAnsi="Arial" w:cs="Arial"/>
          <w:sz w:val="20"/>
          <w:szCs w:val="20"/>
          <w:lang w:val="de-CH"/>
        </w:rPr>
        <w:t>cht.</w:t>
      </w:r>
      <w:r w:rsidR="00F214A7">
        <w:rPr>
          <w:rFonts w:ascii="Arial" w:hAnsi="Arial" w:cs="Arial"/>
          <w:sz w:val="20"/>
          <w:szCs w:val="20"/>
          <w:lang w:val="de-CH"/>
        </w:rPr>
        <w:t xml:space="preserve"> Die grossen Sektionen lösen viele Aufgaben selber. Der VPOD stimmt zu und ist zufrieden, dass endlich die Zusammenarbeit gewährleistet ist.</w:t>
      </w:r>
    </w:p>
    <w:p w:rsidR="00F214A7" w:rsidRDefault="00F214A7">
      <w:pPr>
        <w:rPr>
          <w:rFonts w:ascii="Arial" w:hAnsi="Arial" w:cs="Arial"/>
          <w:sz w:val="20"/>
          <w:szCs w:val="20"/>
          <w:lang w:val="de-CH"/>
        </w:rPr>
      </w:pPr>
      <w:r>
        <w:rPr>
          <w:rFonts w:ascii="Arial" w:hAnsi="Arial" w:cs="Arial"/>
          <w:sz w:val="20"/>
          <w:szCs w:val="20"/>
          <w:lang w:val="de-CH"/>
        </w:rPr>
        <w:t>Kollege Jakob Brunner begreift die Bedenken des Kollegen Willi Schmidli, aber die Neuregelung bringt auch eine Reduzierung der Delegierten-Mandate. Die Lösung ist gesund.</w:t>
      </w:r>
    </w:p>
    <w:p w:rsidR="00F214A7" w:rsidRDefault="00F214A7">
      <w:pPr>
        <w:rPr>
          <w:rFonts w:ascii="Arial" w:hAnsi="Arial" w:cs="Arial"/>
          <w:sz w:val="20"/>
          <w:szCs w:val="20"/>
          <w:lang w:val="de-CH"/>
        </w:rPr>
      </w:pPr>
    </w:p>
    <w:p w:rsidR="00F214A7" w:rsidRDefault="00F214A7">
      <w:pPr>
        <w:rPr>
          <w:rFonts w:ascii="Arial" w:hAnsi="Arial" w:cs="Arial"/>
          <w:sz w:val="20"/>
          <w:szCs w:val="20"/>
          <w:lang w:val="de-CH"/>
        </w:rPr>
      </w:pPr>
      <w:r>
        <w:rPr>
          <w:rFonts w:ascii="Arial" w:hAnsi="Arial" w:cs="Arial"/>
          <w:sz w:val="20"/>
          <w:szCs w:val="20"/>
          <w:lang w:val="de-CH"/>
        </w:rPr>
        <w:t>7. Diverses.</w:t>
      </w:r>
    </w:p>
    <w:p w:rsidR="00F214A7" w:rsidRDefault="00F214A7">
      <w:pPr>
        <w:rPr>
          <w:rFonts w:ascii="Arial" w:hAnsi="Arial" w:cs="Arial"/>
          <w:sz w:val="20"/>
          <w:szCs w:val="20"/>
          <w:lang w:val="de-CH"/>
        </w:rPr>
      </w:pPr>
      <w:r>
        <w:rPr>
          <w:rFonts w:ascii="Arial" w:hAnsi="Arial" w:cs="Arial"/>
          <w:sz w:val="20"/>
          <w:szCs w:val="20"/>
          <w:lang w:val="de-CH"/>
        </w:rPr>
        <w:t>Kollege Jakob Brunner macht darauf aufmerksam, dass die Unfall-Versicherung für Kollege Paul Graf geregelt werden muss. Der Kartellvorstand beauftragt Kollege Jakob Brunner, die Angelegenheit zum Abschluss zu bringen.</w:t>
      </w:r>
    </w:p>
    <w:p w:rsidR="00F214A7" w:rsidRDefault="00F214A7">
      <w:pPr>
        <w:rPr>
          <w:rFonts w:ascii="Arial" w:hAnsi="Arial" w:cs="Arial"/>
          <w:sz w:val="20"/>
          <w:szCs w:val="20"/>
          <w:lang w:val="de-CH"/>
        </w:rPr>
      </w:pPr>
      <w:r>
        <w:rPr>
          <w:rFonts w:ascii="Arial" w:hAnsi="Arial" w:cs="Arial"/>
          <w:sz w:val="20"/>
          <w:szCs w:val="20"/>
          <w:lang w:val="de-CH"/>
        </w:rPr>
        <w:t>Kollege Willi Schmidli ersucht die Kollegen, ihre Aufmerksamkeit auf die ausländischen Arbeitskräfte zu richten,</w:t>
      </w:r>
      <w:r w:rsidR="00EC4298">
        <w:rPr>
          <w:rFonts w:ascii="Arial" w:hAnsi="Arial" w:cs="Arial"/>
          <w:sz w:val="20"/>
          <w:szCs w:val="20"/>
          <w:lang w:val="de-CH"/>
        </w:rPr>
        <w:t xml:space="preserve"> die nun vorläufig in der Landw</w:t>
      </w:r>
      <w:r>
        <w:rPr>
          <w:rFonts w:ascii="Arial" w:hAnsi="Arial" w:cs="Arial"/>
          <w:sz w:val="20"/>
          <w:szCs w:val="20"/>
          <w:lang w:val="de-CH"/>
        </w:rPr>
        <w:t>irtschaft, im Baugewerbe und in Gärtnereien eingese</w:t>
      </w:r>
      <w:r w:rsidR="00EC4298">
        <w:rPr>
          <w:rFonts w:ascii="Arial" w:hAnsi="Arial" w:cs="Arial"/>
          <w:sz w:val="20"/>
          <w:szCs w:val="20"/>
          <w:lang w:val="de-CH"/>
        </w:rPr>
        <w:t>tzt werd</w:t>
      </w:r>
      <w:r>
        <w:rPr>
          <w:rFonts w:ascii="Arial" w:hAnsi="Arial" w:cs="Arial"/>
          <w:sz w:val="20"/>
          <w:szCs w:val="20"/>
          <w:lang w:val="de-CH"/>
        </w:rPr>
        <w:t>e</w:t>
      </w:r>
      <w:r w:rsidR="00EC4298">
        <w:rPr>
          <w:rFonts w:ascii="Arial" w:hAnsi="Arial" w:cs="Arial"/>
          <w:sz w:val="20"/>
          <w:szCs w:val="20"/>
          <w:lang w:val="de-CH"/>
        </w:rPr>
        <w:t>n</w:t>
      </w:r>
      <w:r>
        <w:rPr>
          <w:rFonts w:ascii="Arial" w:hAnsi="Arial" w:cs="Arial"/>
          <w:sz w:val="20"/>
          <w:szCs w:val="20"/>
          <w:lang w:val="de-CH"/>
        </w:rPr>
        <w:t>.</w:t>
      </w:r>
    </w:p>
    <w:p w:rsidR="00F214A7" w:rsidRDefault="00F214A7">
      <w:pPr>
        <w:rPr>
          <w:rFonts w:ascii="Arial" w:hAnsi="Arial" w:cs="Arial"/>
          <w:sz w:val="20"/>
          <w:szCs w:val="20"/>
          <w:lang w:val="de-CH"/>
        </w:rPr>
      </w:pPr>
    </w:p>
    <w:p w:rsidR="00F214A7" w:rsidRDefault="00F214A7">
      <w:pPr>
        <w:rPr>
          <w:rFonts w:ascii="Arial" w:hAnsi="Arial" w:cs="Arial"/>
          <w:sz w:val="20"/>
          <w:szCs w:val="20"/>
          <w:lang w:val="de-CH"/>
        </w:rPr>
      </w:pPr>
      <w:r>
        <w:rPr>
          <w:rFonts w:ascii="Arial" w:hAnsi="Arial" w:cs="Arial"/>
          <w:sz w:val="20"/>
          <w:szCs w:val="20"/>
          <w:lang w:val="de-CH"/>
        </w:rPr>
        <w:t>Schluss der Sitzung um 22.30 Uhr.</w:t>
      </w:r>
    </w:p>
    <w:p w:rsidR="00F214A7" w:rsidRDefault="00F214A7">
      <w:pPr>
        <w:rPr>
          <w:rFonts w:ascii="Arial" w:hAnsi="Arial" w:cs="Arial"/>
          <w:sz w:val="20"/>
          <w:szCs w:val="20"/>
          <w:lang w:val="de-CH"/>
        </w:rPr>
      </w:pPr>
    </w:p>
    <w:p w:rsidR="00F214A7" w:rsidRDefault="00F214A7">
      <w:pPr>
        <w:rPr>
          <w:rFonts w:ascii="Arial" w:hAnsi="Arial" w:cs="Arial"/>
          <w:sz w:val="20"/>
          <w:szCs w:val="20"/>
          <w:lang w:val="de-CH"/>
        </w:rPr>
      </w:pPr>
      <w:r>
        <w:rPr>
          <w:rFonts w:ascii="Arial" w:hAnsi="Arial" w:cs="Arial"/>
          <w:sz w:val="20"/>
          <w:szCs w:val="20"/>
          <w:lang w:val="de-CH"/>
        </w:rPr>
        <w:t>Baptist Clerico, Präsident</w:t>
      </w:r>
    </w:p>
    <w:p w:rsidR="00F214A7" w:rsidRDefault="00EC4298">
      <w:pPr>
        <w:rPr>
          <w:rFonts w:ascii="Arial" w:hAnsi="Arial" w:cs="Arial"/>
          <w:sz w:val="20"/>
          <w:szCs w:val="20"/>
          <w:lang w:val="de-CH"/>
        </w:rPr>
      </w:pPr>
      <w:r>
        <w:rPr>
          <w:rFonts w:ascii="Arial" w:hAnsi="Arial" w:cs="Arial"/>
          <w:sz w:val="20"/>
          <w:szCs w:val="20"/>
          <w:lang w:val="de-CH"/>
        </w:rPr>
        <w:t>Karl M</w:t>
      </w:r>
      <w:r w:rsidR="00F214A7">
        <w:rPr>
          <w:rFonts w:ascii="Arial" w:hAnsi="Arial" w:cs="Arial"/>
          <w:sz w:val="20"/>
          <w:szCs w:val="20"/>
          <w:lang w:val="de-CH"/>
        </w:rPr>
        <w:t>eierhans, Protokollführer</w:t>
      </w:r>
    </w:p>
    <w:p w:rsidR="00F214A7" w:rsidRDefault="00F214A7">
      <w:pPr>
        <w:rPr>
          <w:rFonts w:ascii="Arial" w:hAnsi="Arial" w:cs="Arial"/>
          <w:sz w:val="20"/>
          <w:szCs w:val="20"/>
          <w:lang w:val="de-CH"/>
        </w:rPr>
      </w:pPr>
    </w:p>
    <w:p w:rsidR="00F214A7" w:rsidRDefault="00F214A7">
      <w:pPr>
        <w:rPr>
          <w:rFonts w:ascii="Arial" w:hAnsi="Arial" w:cs="Arial"/>
          <w:sz w:val="20"/>
          <w:szCs w:val="20"/>
          <w:lang w:val="de-CH"/>
        </w:rPr>
      </w:pPr>
    </w:p>
    <w:p w:rsidR="00F214A7" w:rsidRDefault="00F214A7">
      <w:pPr>
        <w:rPr>
          <w:rFonts w:ascii="Arial" w:hAnsi="Arial" w:cs="Arial"/>
          <w:sz w:val="20"/>
          <w:szCs w:val="20"/>
          <w:lang w:val="de-CH"/>
        </w:rPr>
      </w:pPr>
      <w:r>
        <w:rPr>
          <w:rFonts w:ascii="Arial" w:hAnsi="Arial" w:cs="Arial"/>
          <w:sz w:val="20"/>
          <w:szCs w:val="20"/>
          <w:lang w:val="de-CH"/>
        </w:rPr>
        <w:t>Gewerkschaftskartell Biel. Vorstand. Protokolle</w:t>
      </w:r>
      <w:r w:rsidR="00EC4298">
        <w:rPr>
          <w:rFonts w:ascii="Arial" w:hAnsi="Arial" w:cs="Arial"/>
          <w:sz w:val="20"/>
          <w:szCs w:val="20"/>
          <w:lang w:val="de-CH"/>
        </w:rPr>
        <w:t xml:space="preserve"> 1936-1946. Protokollbuch, gebu</w:t>
      </w:r>
      <w:r>
        <w:rPr>
          <w:rFonts w:ascii="Arial" w:hAnsi="Arial" w:cs="Arial"/>
          <w:sz w:val="20"/>
          <w:szCs w:val="20"/>
          <w:lang w:val="de-CH"/>
        </w:rPr>
        <w:t>n</w:t>
      </w:r>
      <w:r w:rsidR="00EC4298">
        <w:rPr>
          <w:rFonts w:ascii="Arial" w:hAnsi="Arial" w:cs="Arial"/>
          <w:sz w:val="20"/>
          <w:szCs w:val="20"/>
          <w:lang w:val="de-CH"/>
        </w:rPr>
        <w:t>den, H</w:t>
      </w:r>
      <w:r>
        <w:rPr>
          <w:rFonts w:ascii="Arial" w:hAnsi="Arial" w:cs="Arial"/>
          <w:sz w:val="20"/>
          <w:szCs w:val="20"/>
          <w:lang w:val="de-CH"/>
        </w:rPr>
        <w:t>andschrift.</w:t>
      </w:r>
    </w:p>
    <w:p w:rsidR="00F214A7" w:rsidRDefault="00F214A7">
      <w:pPr>
        <w:rPr>
          <w:rFonts w:ascii="Arial" w:hAnsi="Arial" w:cs="Arial"/>
          <w:sz w:val="20"/>
          <w:szCs w:val="20"/>
          <w:lang w:val="de-CH"/>
        </w:rPr>
      </w:pPr>
    </w:p>
    <w:p w:rsidR="00F214A7" w:rsidRDefault="00F214A7">
      <w:pPr>
        <w:rPr>
          <w:rFonts w:ascii="Arial" w:hAnsi="Arial" w:cs="Arial"/>
          <w:sz w:val="20"/>
          <w:szCs w:val="20"/>
          <w:lang w:val="de-CH"/>
        </w:rPr>
      </w:pPr>
      <w:r>
        <w:rPr>
          <w:rFonts w:ascii="Arial" w:hAnsi="Arial" w:cs="Arial"/>
          <w:sz w:val="20"/>
          <w:szCs w:val="20"/>
          <w:lang w:val="de-CH"/>
        </w:rPr>
        <w:t>Archiv GBLS Biel.</w:t>
      </w:r>
    </w:p>
    <w:p w:rsidR="00F214A7" w:rsidRDefault="00F214A7">
      <w:pPr>
        <w:rPr>
          <w:rFonts w:ascii="Arial" w:hAnsi="Arial" w:cs="Arial"/>
          <w:sz w:val="20"/>
          <w:szCs w:val="20"/>
          <w:lang w:val="de-CH"/>
        </w:rPr>
      </w:pPr>
    </w:p>
    <w:p w:rsidR="00F214A7" w:rsidRDefault="00F214A7">
      <w:pPr>
        <w:rPr>
          <w:rFonts w:ascii="Arial" w:hAnsi="Arial" w:cs="Arial"/>
          <w:sz w:val="20"/>
          <w:szCs w:val="20"/>
          <w:lang w:val="de-CH"/>
        </w:rPr>
      </w:pPr>
    </w:p>
    <w:p w:rsidR="00F214A7" w:rsidRDefault="00EC4298">
      <w:pPr>
        <w:rPr>
          <w:rFonts w:ascii="Arial" w:hAnsi="Arial" w:cs="Arial"/>
          <w:sz w:val="20"/>
          <w:szCs w:val="20"/>
          <w:lang w:val="de-CH"/>
        </w:rPr>
      </w:pPr>
      <w:r>
        <w:rPr>
          <w:rFonts w:ascii="Arial" w:hAnsi="Arial" w:cs="Arial"/>
          <w:sz w:val="20"/>
          <w:szCs w:val="20"/>
          <w:lang w:val="de-CH"/>
        </w:rPr>
        <w:t>Gewerkschaft</w:t>
      </w:r>
      <w:r w:rsidR="00F214A7">
        <w:rPr>
          <w:rFonts w:ascii="Arial" w:hAnsi="Arial" w:cs="Arial"/>
          <w:sz w:val="20"/>
          <w:szCs w:val="20"/>
          <w:lang w:val="de-CH"/>
        </w:rPr>
        <w:t>skartell Biel. Vorstand. Protokoll 1946-03-19.docx</w:t>
      </w:r>
    </w:p>
    <w:p w:rsidR="00F214A7" w:rsidRDefault="00F214A7">
      <w:pPr>
        <w:rPr>
          <w:rFonts w:ascii="Arial" w:hAnsi="Arial" w:cs="Arial"/>
          <w:sz w:val="20"/>
          <w:szCs w:val="20"/>
          <w:lang w:val="de-CH"/>
        </w:rPr>
      </w:pPr>
    </w:p>
    <w:p w:rsidR="00F36165" w:rsidRDefault="00F36165">
      <w:pPr>
        <w:rPr>
          <w:rFonts w:ascii="Arial" w:hAnsi="Arial" w:cs="Arial"/>
          <w:sz w:val="20"/>
          <w:szCs w:val="20"/>
          <w:lang w:val="de-CH"/>
        </w:rPr>
      </w:pPr>
    </w:p>
    <w:p w:rsidR="00F36165" w:rsidRDefault="00F36165">
      <w:pPr>
        <w:rPr>
          <w:rFonts w:ascii="Arial" w:hAnsi="Arial" w:cs="Arial"/>
          <w:sz w:val="20"/>
          <w:szCs w:val="20"/>
          <w:lang w:val="de-CH"/>
        </w:rPr>
      </w:pPr>
    </w:p>
    <w:p w:rsidR="00FC1BBA" w:rsidRDefault="00FC1BBA">
      <w:pPr>
        <w:rPr>
          <w:rFonts w:ascii="Arial" w:hAnsi="Arial" w:cs="Arial"/>
          <w:sz w:val="20"/>
          <w:szCs w:val="20"/>
          <w:lang w:val="de-CH"/>
        </w:rPr>
      </w:pPr>
    </w:p>
    <w:p w:rsidR="00FC1BBA" w:rsidRDefault="00FC1BBA">
      <w:pPr>
        <w:rPr>
          <w:rFonts w:ascii="Arial" w:hAnsi="Arial" w:cs="Arial"/>
          <w:sz w:val="20"/>
          <w:szCs w:val="20"/>
          <w:lang w:val="de-CH"/>
        </w:rPr>
      </w:pPr>
    </w:p>
    <w:p w:rsidR="009109C0" w:rsidRDefault="009109C0">
      <w:pPr>
        <w:rPr>
          <w:rFonts w:ascii="Arial" w:hAnsi="Arial" w:cs="Arial"/>
          <w:sz w:val="20"/>
          <w:szCs w:val="20"/>
          <w:lang w:val="de-CH"/>
        </w:rPr>
      </w:pPr>
    </w:p>
    <w:p w:rsidR="00441AE4" w:rsidRDefault="00441AE4">
      <w:pPr>
        <w:rPr>
          <w:rFonts w:ascii="Arial" w:hAnsi="Arial" w:cs="Arial"/>
          <w:sz w:val="20"/>
          <w:szCs w:val="20"/>
          <w:lang w:val="de-CH"/>
        </w:rPr>
      </w:pPr>
    </w:p>
    <w:p w:rsidR="0060197D" w:rsidRDefault="0060197D">
      <w:pPr>
        <w:rPr>
          <w:rFonts w:ascii="Arial" w:hAnsi="Arial" w:cs="Arial"/>
          <w:sz w:val="20"/>
          <w:szCs w:val="20"/>
          <w:lang w:val="de-CH"/>
        </w:rPr>
      </w:pPr>
    </w:p>
    <w:p w:rsidR="00B13FED" w:rsidRDefault="00B13FED">
      <w:pPr>
        <w:rPr>
          <w:rFonts w:ascii="Arial" w:hAnsi="Arial" w:cs="Arial"/>
          <w:sz w:val="20"/>
          <w:szCs w:val="20"/>
          <w:lang w:val="de-CH"/>
        </w:rPr>
      </w:pPr>
    </w:p>
    <w:p w:rsidR="00C531F4" w:rsidRPr="00000FCD" w:rsidRDefault="00C531F4">
      <w:pPr>
        <w:rPr>
          <w:rFonts w:ascii="Arial" w:hAnsi="Arial" w:cs="Arial"/>
          <w:sz w:val="20"/>
          <w:szCs w:val="20"/>
          <w:lang w:val="de-CH"/>
        </w:rPr>
      </w:pPr>
    </w:p>
    <w:sectPr w:rsidR="00C531F4" w:rsidRPr="00000FCD" w:rsidSect="00F214A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00FCD"/>
    <w:rsid w:val="00000FCD"/>
    <w:rsid w:val="002E609D"/>
    <w:rsid w:val="00314397"/>
    <w:rsid w:val="00441AE4"/>
    <w:rsid w:val="004D50AF"/>
    <w:rsid w:val="0060197D"/>
    <w:rsid w:val="00652718"/>
    <w:rsid w:val="007E58CC"/>
    <w:rsid w:val="009109C0"/>
    <w:rsid w:val="00951C42"/>
    <w:rsid w:val="00AF0B30"/>
    <w:rsid w:val="00B13FED"/>
    <w:rsid w:val="00C531F4"/>
    <w:rsid w:val="00D458FB"/>
    <w:rsid w:val="00EC4298"/>
    <w:rsid w:val="00F214A7"/>
    <w:rsid w:val="00F36165"/>
    <w:rsid w:val="00FC1B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10</cp:revision>
  <dcterms:created xsi:type="dcterms:W3CDTF">2009-12-08T09:50:00Z</dcterms:created>
  <dcterms:modified xsi:type="dcterms:W3CDTF">2009-12-08T10:54:00Z</dcterms:modified>
</cp:coreProperties>
</file>